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8BA" w:rsidRDefault="008A1D11">
      <w:r>
        <w:t>Mystery truck in the shed</w:t>
      </w:r>
    </w:p>
    <w:p w:rsidR="0011227C" w:rsidRDefault="008A1D11">
      <w:r>
        <w:t xml:space="preserve">Suspect it is 1930-31 Model AA fire </w:t>
      </w:r>
      <w:proofErr w:type="gramStart"/>
      <w:r>
        <w:t>truck :</w:t>
      </w:r>
      <w:proofErr w:type="gramEnd"/>
      <w:r w:rsidR="0011227C">
        <w:t>.</w:t>
      </w:r>
      <w:r>
        <w:t xml:space="preserve"> </w:t>
      </w:r>
      <w:r w:rsidR="0011227C">
        <w:t>The following items were identified using the AA Truck Supplement to the Restor</w:t>
      </w:r>
      <w:bookmarkStart w:id="0" w:name="_GoBack"/>
      <w:bookmarkEnd w:id="0"/>
      <w:r w:rsidR="0011227C">
        <w:t>er’s Shop Manual.</w:t>
      </w:r>
    </w:p>
    <w:p w:rsidR="0011227C" w:rsidRDefault="0011227C">
      <w:proofErr w:type="spellStart"/>
      <w:r>
        <w:t>Radshell</w:t>
      </w:r>
      <w:proofErr w:type="spellEnd"/>
      <w:r>
        <w:t xml:space="preserve"> is AA painted red</w:t>
      </w:r>
    </w:p>
    <w:p w:rsidR="0011227C" w:rsidRDefault="008A1D11">
      <w:proofErr w:type="gramStart"/>
      <w:r>
        <w:t>rear</w:t>
      </w:r>
      <w:proofErr w:type="gramEnd"/>
      <w:r>
        <w:t xml:space="preserve"> axle differential is AA offset type, </w:t>
      </w:r>
    </w:p>
    <w:p w:rsidR="0011227C" w:rsidRDefault="008A1D11">
      <w:proofErr w:type="gramStart"/>
      <w:r>
        <w:t>single</w:t>
      </w:r>
      <w:proofErr w:type="gramEnd"/>
      <w:r>
        <w:t xml:space="preserve"> wheels on rear, </w:t>
      </w:r>
    </w:p>
    <w:p w:rsidR="0011227C" w:rsidRDefault="008A1D11">
      <w:proofErr w:type="gramStart"/>
      <w:r>
        <w:t>horn</w:t>
      </w:r>
      <w:proofErr w:type="gramEnd"/>
      <w:r>
        <w:t xml:space="preserve"> appears to be Model A but missing screen, </w:t>
      </w:r>
    </w:p>
    <w:p w:rsidR="0011227C" w:rsidRDefault="008A1D11">
      <w:proofErr w:type="gramStart"/>
      <w:r>
        <w:t>custom</w:t>
      </w:r>
      <w:proofErr w:type="gramEnd"/>
      <w:r>
        <w:t xml:space="preserve"> window frame with no fittings, </w:t>
      </w:r>
    </w:p>
    <w:p w:rsidR="0011227C" w:rsidRDefault="008A1D11">
      <w:proofErr w:type="gramStart"/>
      <w:r>
        <w:t>front</w:t>
      </w:r>
      <w:proofErr w:type="gramEnd"/>
      <w:r>
        <w:t xml:space="preserve"> bumper is AA with one US style clamp in centre,</w:t>
      </w:r>
    </w:p>
    <w:p w:rsidR="0011227C" w:rsidRDefault="0011227C">
      <w:proofErr w:type="gramStart"/>
      <w:r>
        <w:t>front</w:t>
      </w:r>
      <w:proofErr w:type="gramEnd"/>
      <w:r>
        <w:t xml:space="preserve"> wheel is likely 20” Bud with hub cap AA=1131 screw on type and large wheel nuts, large diameter brake backing plates</w:t>
      </w:r>
    </w:p>
    <w:p w:rsidR="0011227C" w:rsidRDefault="008A1D11">
      <w:r>
        <w:t xml:space="preserve"> </w:t>
      </w:r>
      <w:proofErr w:type="gramStart"/>
      <w:r>
        <w:t>front</w:t>
      </w:r>
      <w:proofErr w:type="gramEnd"/>
      <w:r>
        <w:t xml:space="preserve"> cross axle appears to be heavier AA type, </w:t>
      </w:r>
    </w:p>
    <w:p w:rsidR="008A1D11" w:rsidRDefault="008A1D11">
      <w:proofErr w:type="gramStart"/>
      <w:r>
        <w:t>headlight</w:t>
      </w:r>
      <w:proofErr w:type="gramEnd"/>
      <w:r>
        <w:t xml:space="preserve"> lenses are Model A.</w:t>
      </w:r>
    </w:p>
    <w:p w:rsidR="008A1D11" w:rsidRDefault="008A1D11">
      <w:r>
        <w:t xml:space="preserve">Pump and red light mounted on </w:t>
      </w:r>
      <w:r w:rsidR="0011227C">
        <w:t>piping support in front of rad supported by light bar.</w:t>
      </w:r>
    </w:p>
    <w:sectPr w:rsidR="008A1D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D11"/>
    <w:rsid w:val="0011227C"/>
    <w:rsid w:val="008A1D11"/>
    <w:rsid w:val="00FD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5BC713-8EB4-46B4-B328-8DADDDC0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Lawson</dc:creator>
  <cp:lastModifiedBy>Lawson</cp:lastModifiedBy>
  <cp:revision>2</cp:revision>
  <dcterms:created xsi:type="dcterms:W3CDTF">2023-09-19T19:42:00Z</dcterms:created>
  <dcterms:modified xsi:type="dcterms:W3CDTF">2023-09-19T20:08:00Z</dcterms:modified>
</cp:coreProperties>
</file>